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rFonts w:cs="Arial" w:ascii="Arial" w:hAnsi="Arial"/>
          <w:sz w:val="30"/>
          <w:szCs w:val="30"/>
        </w:rPr>
        <w:t/>
      </w:r>
      <w:r>
        <w:rPr>
          <w:rFonts w:cs="Arial" w:ascii="Arial" w:hAnsi="Arial"/>
          <w:sz w:val="30"/>
          <w:szCs w:val="30"/>
        </w:rPr>
        <w:t>Llanover Women's Institute, Records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/>
      </w:r>
      <w:bookmarkStart w:id="0" w:name="__DdeLink__1540_2177790961"/>
      <w:bookmarkEnd w:id="0"/>
      <w:r>
        <w:rPr>
          <w:rFonts w:cs="Arial" w:ascii="Arial" w:hAnsi="Arial"/>
          <w:b/>
          <w:bCs/>
          <w:sz w:val="24"/>
          <w:szCs w:val="24"/>
        </w:rPr>
        <w:t xml:space="preserve">System reference:  </w:t>
      </w:r>
      <w:r>
        <w:rPr>
          <w:rFonts w:cs="Arial" w:ascii="Arial" w:hAnsi="Arial"/>
          <w:b w:val="false"/>
          <w:bCs w:val="false"/>
          <w:sz w:val="24"/>
          <w:szCs w:val="24"/>
        </w:rPr>
        <w:t>D6453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Catalogue reference:  </w:t>
      </w:r>
      <w:r>
        <w:rPr>
          <w:rFonts w:cs="Arial" w:ascii="Arial" w:hAnsi="Arial"/>
          <w:b w:val="false"/>
          <w:bCs w:val="false"/>
          <w:sz w:val="24"/>
          <w:szCs w:val="24"/>
        </w:rPr>
        <w:t>D6453</w:t>
      </w:r>
    </w:p>
    <w:p>
      <w:pPr>
        <w:pStyle w:val="Normal"/>
        <w:spacing w:lineRule="auto" w:line="480"/>
        <w:rPr/>
      </w:pPr>
      <w:bookmarkStart w:id="1" w:name="__DdeLink__143212_384777882"/>
      <w:r>
        <w:rPr>
          <w:rFonts w:cs="Arial" w:ascii="Arial" w:hAnsi="Arial"/>
          <w:b/>
          <w:bCs/>
          <w:sz w:val="24"/>
          <w:szCs w:val="24"/>
        </w:rPr>
        <w:t/>
      </w:r>
      <w:bookmarkEnd w:id="1"/>
      <w:r>
        <w:rPr>
          <w:rFonts w:cs="Arial" w:ascii="Arial" w:hAnsi="Arial"/>
          <w:b/>
          <w:bCs/>
          <w:sz w:val="24"/>
          <w:szCs w:val="24"/>
        </w:rPr>
        <w:t xml:space="preserve">Level:  </w:t>
      </w:r>
      <w:bookmarkStart w:id="2" w:name="__DdeLink__143212_38477788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2"/>
      <w:r>
        <w:rPr>
          <w:rFonts w:cs="Arial" w:ascii="Arial" w:hAnsi="Arial"/>
          <w:b w:val="false"/>
          <w:bCs w:val="false"/>
          <w:sz w:val="24"/>
          <w:szCs w:val="24"/>
        </w:rPr>
        <w:t>Collection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Covering dates:  </w:t>
      </w:r>
      <w:r>
        <w:rPr>
          <w:rFonts w:cs="Arial" w:ascii="Arial" w:hAnsi="Arial"/>
          <w:b w:val="false"/>
          <w:bCs w:val="false"/>
          <w:sz w:val="24"/>
          <w:szCs w:val="24"/>
        </w:rPr>
        <w:t>1925-2015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bookmarkStart w:id="3" w:name="__DdeLink__6179_2180932801"/>
      <w:r>
        <w:rPr>
          <w:rFonts w:cs="Arial" w:ascii="Arial" w:hAnsi="Arial"/>
          <w:b/>
          <w:bCs/>
          <w:sz w:val="24"/>
          <w:szCs w:val="24"/>
        </w:rPr>
        <w:t/>
      </w:r>
      <w:bookmarkEnd w:id="3"/>
      <w:r>
        <w:rPr>
          <w:rFonts w:cs="Arial" w:ascii="Arial" w:hAnsi="Arial"/>
          <w:b/>
          <w:bCs/>
          <w:sz w:val="24"/>
          <w:szCs w:val="24"/>
        </w:rPr>
        <w:t xml:space="preserve">Creator:  </w:t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Start w:id="4" w:name="__DdeLink__6179_218093280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4"/>
      <w:r>
        <w:rPr>
          <w:rFonts w:cs="Arial" w:ascii="Arial" w:hAnsi="Arial"/>
          <w:b w:val="false"/>
          <w:bCs w:val="false"/>
          <w:sz w:val="24"/>
          <w:szCs w:val="24"/>
        </w:rPr>
        <w:t>Llanover Women's Institute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Description:  </w:t>
      </w:r>
      <w:r>
        <w:rPr>
          <w:rFonts w:cs="Arial" w:ascii="Arial" w:hAnsi="Arial" w:eastAsia="Arial"/>
          <w:b w:val="off"/>
          <w:bCs/>
          <w:sz w:val="24"/>
          <w:szCs w:val="24"/>
          <w:i w:val="off"/>
        </w:rPr>
        <w:t/>
      </w:r>
      <w:r>
        <w:rPr>
          <w:rFonts w:cs="Arial" w:ascii="Arial" w:hAnsi="Arial" w:eastAsia="Arial"/>
          <w:b w:val="off"/>
          <w:bCs/>
          <w:sz w:val="24"/>
          <w:szCs w:val="24"/>
          <w:i w:val="off"/>
        </w:rPr>
        <w:cr/>
      </w:r>
      <w:r>
        <w:rPr>
          <w:rFonts w:cs="Arial" w:ascii="Arial" w:hAnsi="Arial" w:eastAsia="Arial"/>
          <w:b w:val="off"/>
          <w:bCs/>
          <w:sz w:val="24"/>
          <w:szCs w:val="24"/>
          <w:i w:val="off"/>
        </w:rPr>
        <w:t>Records include: Minute books, Record books, Attendance Registers, Programmes, and Photographs from Llanover Women's Institute</w:t>
      </w:r>
      <w:r>
        <w:rPr>
          <w:rFonts w:cs="Arial" w:ascii="Arial" w:hAnsi="Arial" w:eastAsia="Arial"/>
          <w:b w:val="off"/>
          <w:bCs/>
          <w:sz w:val="24"/>
          <w:szCs w:val="24"/>
          <w:i w:val="off"/>
        </w:rPr>
        <w:t xml:space="preserve"> 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Language:  </w:t>
      </w:r>
      <w:r>
        <w:rPr>
          <w:rFonts w:cs="Arial" w:ascii="Arial" w:hAnsi="Arial"/>
          <w:b w:val="false"/>
          <w:bCs w:val="false"/>
          <w:sz w:val="24"/>
          <w:szCs w:val="24"/>
        </w:rPr>
        <w:t>English</w:t>
      </w:r>
    </w:p>
    <w:p>
      <w:pPr>
        <w:pStyle w:val="Level1Title"/>
        <w:tabs>
          <w:tab w:val="center" w:pos="4250" w:leader="none"/>
          <w:tab w:val="right" w:pos="8220" w:leader="none"/>
          <w:tab w:val="right" w:pos="9541" w:leader="none"/>
        </w:tabs>
        <w:spacing w:lineRule="auto" w:line="480"/>
        <w:rPr/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en-GB" w:eastAsia="en-US" w:bidi="ar-SA"/>
        </w:rPr>
        <w:t/>
      </w: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en-GB" w:eastAsia="en-US" w:bidi="ar-SA"/>
        </w:rPr>
        <w:t xml:space="preserve">Admin history: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en-GB" w:eastAsia="en-US" w:bidi="ar-SA"/>
        </w:rPr>
        <w:t>Llanover Women's Institute was formed in 1925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bookmarkStart w:id="10" w:name="__DdeLink__80_1435656357"/>
      <w:r>
        <w:rPr>
          <w:rFonts w:cs="Arial" w:ascii="Arial" w:hAnsi="Arial"/>
          <w:b/>
          <w:bCs/>
          <w:sz w:val="24"/>
          <w:szCs w:val="24"/>
        </w:rPr>
        <w:t xml:space="preserve"/>
      </w:r>
      <w:bookmarkEnd w:id="10"/>
      <w:r>
        <w:rPr>
          <w:rFonts w:cs="Arial" w:ascii="Arial" w:hAnsi="Arial"/>
          <w:b/>
          <w:bCs/>
          <w:sz w:val="24"/>
          <w:szCs w:val="24"/>
        </w:rPr>
        <w:t xml:space="preserve">Extent:  </w:t>
      </w:r>
      <w:r>
        <w:rPr>
          <w:rFonts w:cs="Arial" w:ascii="Arial" w:hAnsi="Arial"/>
          <w:b w:val="false"/>
          <w:bCs w:val="false"/>
          <w:sz w:val="24"/>
          <w:szCs w:val="24"/>
        </w:rPr>
        <w:t>0.075 Cubic Metres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Access status:  </w:t>
      </w:r>
      <w:r>
        <w:rPr>
          <w:rFonts w:cs="Arial" w:ascii="Arial" w:hAnsi="Arial"/>
          <w:b w:val="false"/>
          <w:bCs w:val="false"/>
          <w:sz w:val="24"/>
          <w:szCs w:val="24"/>
        </w:rPr>
        <w:t>Mixed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bookmarkStart w:id="13" w:name="__DdeLink__143207_38477788113"/>
      <w:r>
        <w:rPr>
          <w:rFonts w:cs="Arial" w:ascii="Arial" w:hAnsi="Arial"/>
          <w:b/>
          <w:bCs/>
          <w:sz w:val="24"/>
          <w:szCs w:val="24"/>
        </w:rPr>
        <w:t/>
      </w:r>
      <w:bookmarkEnd w:id="13"/>
      <w:r>
        <w:rPr>
          <w:rFonts w:cs="Arial" w:ascii="Arial" w:hAnsi="Arial"/>
          <w:b/>
          <w:bCs/>
          <w:sz w:val="24"/>
          <w:szCs w:val="24"/>
        </w:rPr>
        <w:t xml:space="preserve"/>
      </w:r>
      <w:bookmarkStart w:id="14" w:name="__DdeLink__143215_38477788"/>
      <w:bookmarkEnd w:id="14"/>
      <w:r>
        <w:rPr>
          <w:rFonts w:cs="Arial" w:ascii="Arial" w:hAnsi="Arial"/>
          <w:b/>
          <w:bCs/>
          <w:sz w:val="24"/>
          <w:szCs w:val="24"/>
        </w:rPr>
        <w:t xml:space="preserve">Access conditions:  </w:t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Start w:id="15" w:name="__DdeLink__143207_3847778811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15"/>
      <w:r>
        <w:rPr>
          <w:rFonts w:cs="Arial" w:ascii="Arial" w:hAnsi="Arial"/>
          <w:b w:val="false"/>
          <w:bCs w:val="false"/>
          <w:sz w:val="24"/>
          <w:szCs w:val="24"/>
        </w:rPr>
        <w:t>Items containing information on named individuals may be restricted in accordance with General Data Protection Regulations (2018)</w:t>
      </w:r>
    </w:p>
    <w:p>
      <w:pPr>
        <w:pStyle w:val="Normal"/>
        <w:spacing w:lineRule="auto" w:line="480"/>
        <w:rPr/>
      </w:pPr>
      <w:bookmarkStart w:id="21" w:name="__DdeLink__447_2063162737"/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Related name:  </w:t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Start w:id="22" w:name="__DdeLink__6179_2180932802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22"/>
      <w:r>
        <w:rPr>
          <w:rFonts w:cs="Arial" w:ascii="Arial" w:hAnsi="Arial"/>
          <w:b w:val="false"/>
          <w:bCs w:val="false"/>
          <w:sz w:val="24"/>
          <w:szCs w:val="24"/>
        </w:rPr>
        <w:t>Llanover Women's Institute, Gwent Federation of Women's Institutes</w:t>
      </w:r>
      <w:bookmarkEnd w:id="21"/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Related place:  </w:t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Start w:id="23" w:name="__DdeLink__6179_21809328021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23"/>
      <w:r>
        <w:rPr>
          <w:rFonts w:cs="Arial" w:ascii="Arial" w:hAnsi="Arial"/>
          <w:b w:val="false"/>
          <w:bCs w:val="false"/>
          <w:sz w:val="24"/>
          <w:szCs w:val="24"/>
        </w:rPr>
        <w:t>Llanover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/>
      </w:r>
      <w:r>
        <w:rPr>
          <w:rFonts w:cs="Arial" w:ascii="Arial" w:hAnsi="Arial"/>
          <w:b/>
          <w:bCs/>
          <w:sz w:val="24"/>
          <w:szCs w:val="24"/>
        </w:rPr>
        <w:t/>
      </w:r>
      <w:r>
        <w:rPr>
          <w:rFonts w:cs="Arial" w:ascii="Arial" w:hAnsi="Arial"/>
          <w:b/>
          <w:bCs/>
          <w:sz w:val="24"/>
          <w:szCs w:val="24"/>
        </w:rPr>
        <w:t xml:space="preserve">Related subject:  </w:t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Start w:id="24" w:name="__DdeLink__6179_21809328022"/>
      <w:r>
        <w:rPr>
          <w:rFonts w:cs="Arial" w:ascii="Arial" w:hAnsi="Arial"/>
          <w:b w:val="false"/>
          <w:bCs w:val="false"/>
          <w:sz w:val="24"/>
          <w:szCs w:val="24"/>
        </w:rPr>
        <w:t/>
      </w:r>
      <w:bookmarkEnd w:id="24"/>
      <w:r>
        <w:rPr>
          <w:rFonts w:cs="Arial" w:ascii="Arial" w:hAnsi="Arial"/>
          <w:b w:val="false"/>
          <w:bCs w:val="false"/>
          <w:sz w:val="24"/>
          <w:szCs w:val="24"/>
        </w:rPr>
        <w:t>WI, Women's Institute, Women's Organizations</w:t>
      </w:r>
    </w:p>
    <w:p>
      <w:pPr>
        <w:pStyle w:val="Normal"/>
        <w:rPr>
          <w:i w:val="false"/>
          <w:i w:val="false"/>
        </w:rPr>
      </w:pPr>
      <w:r>
        <w:rPr>
          <w:i w:val="false"/>
        </w:rPr>
      </w:r>
      <w:r>
        <w:br w:type="page"/>
      </w:r>
    </w:p>
    <w:p>
      <w:pPr>
        <w:pStyle w:val="Level1Title"/>
        <w:rPr/>
      </w:pPr>
      <w:r>
        <w:rPr/>
      </w:r>
    </w:p>
    <w:tbl>
      <w:tblPr>
        <w:tblW w:w="8748" w:type="dxa"/>
      </w:tblPr>
      <w:tblGrid>
        <w:gridCol w:w="2263"/>
        <w:gridCol w:w="6484"/>
      </w:tblGrid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 (D6453/1)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Records of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Section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1925-2015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149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 (D6453/1/1)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1925-1999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10 volumes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D6453/1/1/1 (D6453/1/1/1)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1925-1955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D6453/1/1/2 (D6453/1/1/2)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1956-1967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D6453/1/1/3 (D6453/1/1/3)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1967-1975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D6453/1/1/4 (D6453/1/1/4)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1975-1978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D6453/1/1/5 (D6453/1/1/5)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D6453/1/1/6 (D6453/1/1/6)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1986-1988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D6453/1/1/7 (D6453/1/1/7)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1988-1990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D6453/1/1/8 (D6453/1/1/8)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1990-1993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D6453/1/1/9 (D6453/1/1/9)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1993-1995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D6453/1/1/10 (D6453/1/1/10)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Committee Minute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1995-1999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D6453/1/2 (D6453/1/2)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Account Books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1946-1958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volumes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D6453/1/2/1 (D6453/1/2/1)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Account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1946-1958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D6453/1/2/2 (D6453/1/2/2)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Account Books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1958-1973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 (D6453/1/3)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Attendance Registers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1951-2007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12 volumes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D6453/1/3/1 (D6453/1/3/1)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1951-1955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D6453/1/3/2 (D6453/1/3/2)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1962-1963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D6453/1/3/3 (D6453/1/3/3)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1966-1969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D6453/1/3/4 (D6453/1/3/4)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1986-1987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D6453/1/3/5 (D6453/1/3/5)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1989-1990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D6453/1/3/6 (D6453/1/3/6)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1993-1994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D6453/1/3/7 (D6453/1/3/7)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1995-1997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D6453/1/3/8 (D6453/1/3/8)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1998-2001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D6453/1/3/9 (D6453/1/3/9)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2002-2003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D6453/1/3/10 (D6453/1/3/10)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Jan 2004-Apr 2004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D6453/1/3/11 (D6453/1/3/11)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May 2004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D6453/1/3/12 (D6453/1/3/12)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Llanover Women's Institute Attendance Register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2006-2007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 (D6453/1/4)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1925-1999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14 volumes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 (D6453/1/4/1)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1925-1930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D6453/1/4/2 (D6453/1/4/2)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1930-1937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D6453/1/4/3 (D6453/1/4/3)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1937-1943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D6453/1/4/4 (D6453/1/4/4)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1948-1953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D6453/1/4/5 (D6453/1/4/5)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1953-1961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D6453/1/4/6 (D6453/1/4/6)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1961-1966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D6453/1/4/7 (D6453/1/4/7)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1967-1973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D6453/1/4/8 (D6453/1/4/8)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1973-1977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D6453/1/4/9 (D6453/14/9)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1977-1981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D6453/1/4/10 (D6453/1/4/10)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1984-1987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D6453/1/4/11 (D6453/1/4/11)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1987-1989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D6453/1/4/12 (D6453/1/4/12)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1989-1990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D6453/1/4/13 (D6453/1/4/13)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1993-1996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D6453/1/4/14 (D6453/1/4/14)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Monthly Meetings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1996-1999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 (D6453/1/5)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Reports and Annual General Meeting (AGM) Reports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1981-1990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16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 (D6453/1/5/1)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Annual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D6453/1/5/2 (D6453/1/5/2)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D6453/1/5/3 (D6453/1/5/3)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D6453/1/5/4 (D6453/1/5/4)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D6453/1/5/5 (D6453/1/5/5)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 (page 1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D6453/1/5/5/1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D6453/1/5/6 (D6453/1/5/6)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 (page 2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1985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D6453/1/5/5/2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D6453/1/5/7 (D6453/1/5/7)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 (page 1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1986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D6453/1/5/6/1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D6453/1/5/8 (D6453/1/5/8)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Secretary's Report (page 2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1986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D6453/1/5/6/2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D6453/1/5/9 (D6453/1/5/9)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 (page 1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1987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D6453/1/5/7/1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D6453/1/5/10 (D6453/1/5/10)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 (page 2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1987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D6453/1/5/7/2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D6453/1/5/11 (D6453/1/5/11)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 (page 1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1988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D6453/1/5/8/1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D6453/1/5/12 (D6453/1/5/12)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 (page 2 of 2)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1988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D6453/1/5/8/2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D6453/1/5/13 (D6453/1/5/13)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D6453/1/5/9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D6453/1/5/14 (D6453/1/5/14)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Insttute Agenda for Annual Meeting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14 Nov 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D6453/1/5/10/1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D6453/1/5/15 (D6453/1/5/15)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Report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D6453/1/5/10/2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D6453/1/5/16 (D6453/1/5/16)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Report of the Annual General Meeting (AGM)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D6453/1/5/10/3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D6453/1/6 (D6453/1/6)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Women't Institute Record of Competitions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1978-1996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notebooks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D6453/1/6/1 (D6453/1/6/1)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Competitions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Jan 1978-Oct 1982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notebook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D6453/1/6/2 (D6453/1/6/2)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Record of Competitions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Feb 1985-Oct 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notebook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D6453/1/7 (D6453/1/7)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Year Books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1988-1994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volumes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D6453/1/7/1 (D6453/1/7/1)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Year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D6453/1/7/2 (D6453/1/7/2)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Year Book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 (D6453/1/8)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1960-1979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 (D6453/1/8/1)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D6453/1/8/2 (D6453/1/8/2)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D6453/1/8/3 (D6453/1/8/3)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D6453/1/8/4 (D6453/1/8/4)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D6453/1/8/5 (D6453/1/8/5)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D6453/1/8/6 (D6453/1/8/6)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D6453/1/8/7 (D6453/1/8/7)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D6453/1/8/8 (D6453/1/8/8)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D6453/1/8/9 (S6453/1/8/9)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D6453/1/8/10 (D6453/1/8/10)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D6453/1/8/11 (D6453/1/8/11)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D6453/1/8/12 (D6453/1/8/12)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D6453/1/8/13 (D6453/1/8/13)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D6453/1/8/14 (D6453/1/8/14)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D6453/1/8/15 (D6453/1/8/15)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D6453/1/8/16 (D6453/1/8/16)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D6453/1/8/17 (D6453/1/8/17)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D6453/1/8/18 (D6453/1/8/18)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D6453/1/8/19 (D6453/1/8/19)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D6453/1/8/20 (D6453/1/8/20)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Annual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D6453/1/9 (D6453/1/9)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Membership Cards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c1940-c1960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D6453/1/9/1 (D6453/1/9/1)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Membership Card (Blank)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c1940-c1960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D6453/1/9/2 (D6453/1/9/2)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Membership Card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c1940-c1960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 (D6453/1/10)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1939-1985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16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 (D6453/1/10/1)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for 10 shillings from J Jones for Home and Country Magazine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1939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D6453/1/10/2 (D6453/10/2)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D6453/1/10/3 (D6453/1/10/3)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D6453/1/10/4 (D6453/1/10/4)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D6453/1/10/5 (D6453/1/10/5)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D6453/1/10/6 (D6453/1/10/6)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D6453/1/10/7 (D6453/1/10/7)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1967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D6453/1/10/8 (D6453/1/10/8)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for PG Outing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£1 1s from Miss Luton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tiem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D6453/1/10/9 (D6453/1/10/9)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for PG Membership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shilling and 6 pence from Miss Luton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D6453/1/10/10 (D6453/1/10/10)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D6453/1/10/11 (D6453/1/10/11)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D6453/1/10/12 (D6453/1/10/12)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D6453/1/10/13 (D6453/1/10/13)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D6453/1/10/14 (D6453/1/10/14)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1977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D6453/1/10/15 (D6453/1/10/15)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D6453/1/10/16 (D6453/1/10/16)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D6453/1/10/17 (D6453/1/10/17)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D6453/1/10/18 (D64533/1/10/18)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D6453/1/10/19 (D6453/1/10/19)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Receipt to Miss Luton for membership subscription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 (D6453/1/11)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Certificates, Cards and Correspondence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1946-2006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24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 (D6453/1/11/1)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National Federation of Women's Institutes Congratulations Certificate to Llanover Women's Institute on its Coming of Age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 (D6453/1/11/2)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60th Anniversary Artwork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D6453/1/11/3 (D6453/1/11/3)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Gwent Federation of Women's Institute Award to Llanover Women's Institute for their first place in the 'Clean a Corner' competition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1992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A list of members who took part in the competition is on the reverse of the certifate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D6453/1/11/4 (D6453/1/11/4)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'Keep Wales Tidy' Campaign Certificate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1998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D6453/1/11/5 (D6453/1/11/5)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Tŷ Hafan certificate of thanks to Llanover Women's Institute for raising money for the charity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2009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D6453/1/11/6 (D6453/1/11/6)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National Federation of Women's Institutes Executive Committee congratulations to Llanover Women's Institute on their Golden Jubilee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D6453/1/11/7 (D6453/1/11/7)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Card to Llanover Women's Institute with best wishes on their golden anniversary from Penpergwm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D6453/1/11/8 (D6453/1/11/8)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Golden Anniversary Card from Llanellen Women's Institute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D6453/1/11/9 (D6453/1/11/9)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Golden Anniversary Card from Goytre Women's Institute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D6453/1/11/10 (D6453/1/11/10)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Anniversary Card from Penpergwm Women's Institute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D6453/1/11/11 (D6453/1/11/11)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Golden Anniversary Card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1975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D6453/1/11/12 (D6453/1/11/12)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Buckingham Palace to Llanover Women's Institute recognising their 60th Anniversary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D6453/1/11/13 (D6453/1/11/13)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Gwen Garner thanking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D6453/1/11/14 (D6453/1/11/14)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Buckingham Palace thanking Llanover Women's Institute for sending the Queen a birthday card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D6453/1/11/15 (D6453/1/11/15)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S B Gruffydd-Pritchards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D6453/1/11/16 (D6453/1/11/16)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Penton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24 Apr 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D6453/1/11/17 (D6453/1/11/17)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Penton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11 May 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D6453/1/11/18 (D6453/1/11/18)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Jackson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14 Sep 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D6453/1/11/19 (D6453/1/11/19)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Jackson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8 Jun 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D6453/1/11/20 (D6453/1/11/20)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Jackson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25 Sep 1925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D6453/1/11/21 (D6453/1/11/21)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of Llanover Women's Institute to Miss Jackson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10 Jun 1926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D6453/1/11/22 (D6453/1/11/22)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Letter from Lilian Lewis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D6453/1/11/23 (D6453/1/11/23)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Invitation to Llanover Women's Institute's 70th Anniversary Celebrations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D6453/1/11/24 (D6453/1/11/24)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Home and Country Women's Institute Magazine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1930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 (D6453/1/12)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Photographs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1996-2015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26 photographs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Mixed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Items containing information on named individuals may be restricted in accordance with General Data Protection Regulations (2018)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 (D6453/1/12/1)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Photographs of Llanover Women's Institute 'Carrying the banner' Llanover to Llanellen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album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 2027 under General Data Protection Regulations 2018 as it contains sensitive information about individuals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 (D6453/1/12/2)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90th Anniversary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File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2015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Includes a newspaper cutting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D6453/1/12/3 (D6453/1/12/3)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at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Liz Waters, Judith Jones and Marjorie Evans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D6453/1/12/4 (D6453/1/12/4)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at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Daphne Bindon, Cynthia Waterman and Pauline Clegg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D6453/1/12/4/1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D6453/1/12/5 (D6453/1/12/5)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at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Liz Waters, Judith Jones, Marjorie Evans, Daphne Bindon, Cynthia Waterman and Pauline Clegg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D6453/1/12/4/2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D6453/1/12/6 (D6453/1/12/6)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at the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Liz Waters, Cynthia Waterman, Daphne Bindon, Marjorie Evans, Judith Jones, Pauline Clegg and Dot Price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D6453/1/12/5/1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D6453/1/12/7 (D6453/1/12/7)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 members at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Liz Waters, Cynthia Waterman, Daphne Bindon, Marjorie Evans, Judith Jones, Pauline Clegg and Dot Price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D6453/1/12/5/2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D6453/1/12/8 (D6453/1/12/8)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at the Llanover Women's Institute Christmas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c.2000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Liz Waters, Cynthia Waterman, Daphne Bindon, Marjorie Evans, Judith Jones and Pauline Clegg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D6453/1/12/5/3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D6453/1/12/9 (D6453/1/12/9)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members -Keep Wales Tidy Competition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2001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 Shirley Palmer, Nancy Wilson, Dot Price and Gilly Jones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D6453/1/12/6/1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D6453/1/12/10 (D6453/1/12/10)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Keep Wales Tidy Competition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2001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D6453/1/12/6/2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D6453/1/12/11 (D6453/1/12/11)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Members - Keep Wales Tidy Competition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2001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Shirley Palmer, Sandi Garden, Nancy Wilson, Dot Price and Flo Jones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D6453/1/12/6/3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D6453/1/12/12 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members on the Llanover Women's Institute 60th Anniversary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In the photograph are  Nancy Wilson, Christine Ward, Pat Hopkins, Cath Jones, Jean Manser, Cynthia Waterman, Elizabeth Hanson and Eileen Clarke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D6453/1/12/7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D6453/1/12/13 (D6453/1/12/13)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Photograph of Jean Mauser and Gilly Jones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2075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D6453/1/12/14 (D6453/1/12/14)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photograph of Hazel Buchanan, Dot Price and Ingrid Weekes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D6453/1/12/15 (D6453/1/12/15)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photograph of Hazel Buchanan and Dot Price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D6453/1/12/8/3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D6453/1/12/16 (D6453/1/12/16)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the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- Nancy Wilson, Pauline Clegg and Geraldine Morgan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D6453/1/12/8/4/1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D6453/1/12/17 (D6453/1/12/17)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Dot Price and Flo Jones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D6453/1/12/8/4/2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D6453/1/12/18 (D6453/1/12/18)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Dot Price and Flo Jones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D6453/1/12/8/4/3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D6453/1/12/19 (D6453/1/12/19)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Pauline Clegg, Marjorie Evans, Ingrid Weekes, Cynthia Waterman and Geraldine Morgan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D6453/1/12/8/4/4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D6453/1/12/20 (D6453/1/12/20)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June Over, Diane Edwards and Bernice Thomas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2075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D6453/1/12/8/4/5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D6453/1/12/21 (D6453/1/12/21)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Diane Edwards, June Over and Bernice Thomas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2075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D6453/1/12/8/4/6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D6453/1/12/22 (D6453/1/12/22)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Flo Jones, Val, Nancy Wilson, Dot Price and Sandi Gosden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D6453/1/12/8/4/7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D6453/1/12/23 (D6453/1/12/23)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 Liz Waters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D6453/1/12/8/4/8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D6453/1/12/24 (D6453/1/12/24)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Llanover Women's Institute trip to Bath American Museum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2014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 Marjorie Evans and Cynthia Waterman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D6453/1/12/8/4/9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D6453/1/12/25 (D6453/1/12/25)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of Appleton Ladies Women's Institute visit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6 Aug 1990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photograph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7 Aug 2050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D6453/1/12/8/9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D6453/1/12/26 (D6453/1/12/26)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Photograph Album of the History of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1925-2004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Closed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Closed until 1 Jan 2065 under General Data Protection Regulations 2018 as it contains sensitive information about individuals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u w:val="none"/>
                <w:lang w:val="en-GB" w:eastAsia="en-US" w:bidi="ar-SA"/>
              </w:rPr>
              <w:t xml:space="preserve">Note: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Previous reference D6453/1/12/10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 (D6453/2)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Records of Gwent Federation of Women's Institutes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Section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 (D6453/2/1)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1980-1985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5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D6453/2/1/1 (D6453/2/1/1)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1980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D6453/2/1/2 (D6453/2/1/2)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1982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D6453/2/1/3 (D6453/2/1/3)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D6453/2/1/4 (D6453/2/1/4)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1984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D6453/2/1/5 (D6453/2/1/5)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Llanover Women's Institute Programme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1985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D6453/2/2 (D6453/2/2)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Minute Book of the Gwent Group of Women's Institutes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1948-1953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Description: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The Gwent Group consisted of Llanover, Penpergwm, Llanelen, Llandewi-Rydderch, Llanvair and Gobion, Goytre and Brynhyfryd Women's Institute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  <w:br/>
              <w:t/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The Group network is part of the Women's Institute structure whereby individual Women's Institutes form are grouped together. The group often hold joint meetings and activities and send a representative to the National Federation Women's Institute annual meeting.</w:t>
            </w:r>
            <w:r>
              <w:rPr>
                <w:rFonts w:eastAsia="Times New Roman" w:cs="Arial" w:ascii="Arial" w:hAnsi="Arial"/>
                <w:b w:val="off"/>
                <w:bCs/>
                <w:i w:val="off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volume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Related name: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Penpergwm Women's Institute, Llanfair and Gobion Women's Institute, Goytre Women's Institute, Llanelen Women's Insitute, Llandewi-Rhydyrch Women's Institute, Brynhyfryd Women's Institute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D6453/2/2/1 (D6453/2/2/1)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Minute Book of the Gwent Group of Women's Institutes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1948-1953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1.0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D6453/2/3 (D6453/2/3)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Newspaper Cuttings relating to Llanover Women's Institute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Series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on"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on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2 items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on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D6453/2/3/1 (D6453/2/3/1)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Newspaper cutting of Llanover Women's Institue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  <w:tr>
        <w:tc>
          <w:p/>
          <w:p>
            <w:pPr>
              <w:pStyle w:val="Level1Title"/>
              <w:pageBreakBefore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D6453/2/3/2 </w:t>
            </w:r>
          </w:p>
        </w:tc>
        <w:tc>
          <w:p/>
          <w:p>
            <w:pPr>
              <w:pStyle w:val="Level1Title"/>
              <w:tabs>
                <w:tab w:val="center" w:pos="4250" w:leader="none"/>
                <w:tab w:val="right" w:pos="8220" w:leader="none"/>
                <w:tab w:val="right" w:pos="9541" w:leader="none"/>
              </w:tabs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Newspaper cutting of a photograph- of Llanover Women's Instutute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Level: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Item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Date: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c.1996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Language: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English</w:t>
            </w:r>
          </w:p>
          <w:p>
            <w:pPr>
              <w:pStyle w:val="Normal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 xml:space="preserve">Extent: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GB" w:eastAsia="en-US" w:bidi="ar-SA"/>
              </w:rPr>
              <w:t>1 item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status: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Open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/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Access conditions: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/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There are no restrictions on access </w:t>
            </w:r>
          </w:p>
        </w:tc>
      </w:tr>
    </w:tbl>
    <w:sectPr>
      <w:headerReference w:type="default" r:id="rId2"/>
      <w:footerReference w:type="default" r:id="rId3"/>
      <w:type w:val="nextPage"/>
      <w:pgSz w:w="11906" w:h="16838"/>
      <w:pgMar w:left="1797" w:right="1797" w:header="709" w:top="1440" w:footer="709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e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 w:cs="Arial"/>
        <w:i/>
        <w:i/>
        <w:iCs/>
        <w:sz w:val="20"/>
      </w:rPr>
    </w:pPr>
    <w:r>
      <w:rPr>
        <w:rFonts w:cs="Arial" w:ascii="Arial" w:hAnsi="Arial"/>
        <w:i/>
        <w:iCs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reformattedText"/>
      <w:jc w:val="right"/>
      <w:rPr/>
    </w:pPr>
    <w:r>
      <w:rPr>
        <w:rFonts w:cs="Arial" w:ascii="Ariel" w:hAnsi="Ariel"/>
        <w:b w:val="false"/>
        <w:bCs w:val="false"/>
        <w:color w:val="A9B7C6"/>
        <w:sz w:val="24"/>
        <w:szCs w:val="24"/>
      </w:rPr>
      <w:t/>
    </w:r>
    <w:r>
      <w:rPr>
        <w:rFonts w:cs="Arial" w:ascii="Ariel" w:hAnsi="Ariel"/>
        <w:b w:val="false"/>
        <w:bCs w:val="false"/>
        <w:color w:val="A9B7C6"/>
        <w:sz w:val="24"/>
        <w:szCs w:val="24"/>
      </w:rPr>
      <w:t>D6453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d85760"/>
    <w:rPr>
      <w:rFonts w:ascii="Segoe UI" w:hAnsi="Segoe UI" w:cs="Segoe UI"/>
      <w:sz w:val="18"/>
      <w:szCs w:val="18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qFormat/>
    <w:rsid w:val="00d85760"/>
    <w:pPr/>
    <w:rPr>
      <w:rFonts w:ascii="Segoe UI" w:hAnsi="Segoe UI" w:cs="Segoe UI"/>
      <w:sz w:val="18"/>
      <w:szCs w:val="18"/>
    </w:rPr>
  </w:style>
  <w:style w:type="paragraph" w:styleId="Epexio">
    <w:name w:val="Epexio"/>
    <w:basedOn w:val="Normal"/>
    <w:qFormat/>
    <w:pPr/>
    <w:rPr>
      <w:rFonts w:ascii="Liberation Sans" w:hAnsi="Liberation Sans"/>
    </w:rPr>
  </w:style>
  <w:style w:type="paragraph" w:styleId="Level1Title">
    <w:name w:val="Level 1 Title"/>
    <w:basedOn w:val="Epexio"/>
    <w:qFormat/>
    <w:pPr>
      <w:tabs>
        <w:tab w:val="right" w:pos="9541" w:leader="none"/>
      </w:tabs>
    </w:pPr>
    <w:rPr>
      <w:b/>
      <w:bCs/>
      <w:i w:val="false"/>
      <w:iCs w:val="false"/>
      <w:sz w:val="24"/>
      <w:szCs w:val="24"/>
      <w:u w:val="none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ItemGrid">
    <w:name w:val="ItemGrid"/>
    <w:basedOn w:val="Normal"/>
    <w:qFormat/>
    <w:pPr/>
    <w:rPr/>
  </w:style>
  <w:style w:type="paragraph" w:styleId="PreformattedText">
    <w:name w:val="Preformatted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header1.xml" Type="http://schemas.openxmlformats.org/officeDocument/2006/relationships/header"/><Relationship Id="rId3" Target="footer1.xml" Type="http://schemas.openxmlformats.org/officeDocument/2006/relationships/footer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ArchiveCatalogue</Template>
  <TotalTime>7216</TotalTime>
  <Application>LibreOffice/6.0.7.3$Linux_X86_64 LibreOffice_project/00m0$Build-3</Application>
  <Pages>3</Pages>
  <Words>135</Words>
  <Characters>2418</Characters>
  <CharactersWithSpaces>2531</CharactersWithSpaces>
  <Paragraphs>46</Paragraphs>
  <Company>DS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2018-07-11T10:02:00Z</dcterms:created>
  <dc:creator>Liz Grant</dc:creator>
  <dc:language>en-GB</dc:language>
  <cp:lastPrinted>2018-07-04T07:59:00Z</cp:lastPrinted>
  <dcterms:modified xsi:type="dcterms:W3CDTF">2023-03-29T15:31:47Z</dcterms:modified>
  <cp:revision>129</cp:revision>
  <dc:title>D6453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